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B879A" w14:textId="77777777" w:rsidR="00993F6C" w:rsidRDefault="00993F6C" w:rsidP="00993F6C">
      <w:pPr>
        <w:spacing w:before="100" w:beforeAutospacing="1" w:after="100" w:afterAutospacing="1"/>
        <w:jc w:val="both"/>
        <w:rPr>
          <w:rFonts w:ascii="Arial" w:hAnsi="Arial" w:cs="Arial"/>
        </w:rPr>
      </w:pPr>
    </w:p>
    <w:p w14:paraId="4F548DAC" w14:textId="45A9BA12" w:rsidR="00367793" w:rsidRPr="001D6AB1" w:rsidRDefault="00367793" w:rsidP="006D1E78">
      <w:pPr>
        <w:shd w:val="clear" w:color="auto" w:fill="92D050"/>
        <w:jc w:val="center"/>
        <w:rPr>
          <w:rFonts w:ascii="Arial" w:hAnsi="Arial" w:cs="Arial"/>
          <w:b/>
          <w:sz w:val="28"/>
          <w:szCs w:val="28"/>
        </w:rPr>
      </w:pPr>
      <w:r w:rsidRPr="001D6AB1">
        <w:rPr>
          <w:rFonts w:ascii="Arial" w:hAnsi="Arial" w:cs="Arial"/>
          <w:b/>
          <w:sz w:val="28"/>
          <w:szCs w:val="28"/>
        </w:rPr>
        <w:t>JANUARY 2021</w:t>
      </w:r>
    </w:p>
    <w:p w14:paraId="1B5430E3" w14:textId="77777777" w:rsidR="001D6AB1" w:rsidRDefault="001D6AB1" w:rsidP="006D1E78">
      <w:pPr>
        <w:jc w:val="center"/>
        <w:rPr>
          <w:rFonts w:ascii="Arial" w:hAnsi="Arial" w:cs="Arial"/>
          <w:b/>
        </w:rPr>
      </w:pPr>
    </w:p>
    <w:p w14:paraId="39ADD32C" w14:textId="2DCD0351" w:rsidR="007E35D1" w:rsidRPr="006D1E78" w:rsidRDefault="00FC36A9" w:rsidP="006D1E78">
      <w:pPr>
        <w:jc w:val="center"/>
        <w:rPr>
          <w:rFonts w:ascii="Arial" w:hAnsi="Arial" w:cs="Arial"/>
          <w:b/>
          <w:sz w:val="28"/>
          <w:szCs w:val="28"/>
        </w:rPr>
      </w:pPr>
      <w:bookmarkStart w:id="0" w:name="_Hlk60844775"/>
      <w:r w:rsidRPr="006D1E78">
        <w:rPr>
          <w:rFonts w:ascii="Arial" w:hAnsi="Arial" w:cs="Arial"/>
          <w:b/>
          <w:sz w:val="28"/>
          <w:szCs w:val="28"/>
        </w:rPr>
        <w:t xml:space="preserve">GUIDANCE </w:t>
      </w:r>
      <w:r w:rsidR="002D633F" w:rsidRPr="006D1E78">
        <w:rPr>
          <w:rFonts w:ascii="Arial" w:hAnsi="Arial" w:cs="Arial"/>
          <w:b/>
          <w:sz w:val="28"/>
          <w:szCs w:val="28"/>
        </w:rPr>
        <w:t xml:space="preserve">FOR STAFF </w:t>
      </w:r>
      <w:r w:rsidR="000F352B" w:rsidRPr="006D1E78">
        <w:rPr>
          <w:rFonts w:ascii="Arial" w:hAnsi="Arial" w:cs="Arial"/>
          <w:b/>
          <w:sz w:val="28"/>
          <w:szCs w:val="28"/>
        </w:rPr>
        <w:t>RELATING TO:</w:t>
      </w:r>
    </w:p>
    <w:p w14:paraId="2D04F71F" w14:textId="77777777" w:rsidR="006D1E78" w:rsidRDefault="006D1E78" w:rsidP="006D1E78">
      <w:pPr>
        <w:rPr>
          <w:rFonts w:ascii="Arial" w:hAnsi="Arial" w:cs="Arial"/>
          <w:b/>
        </w:rPr>
      </w:pPr>
    </w:p>
    <w:p w14:paraId="4553E0FB" w14:textId="5478EF11" w:rsidR="006D1E78" w:rsidRPr="006D1E78" w:rsidRDefault="001D6AB1" w:rsidP="006D1E78">
      <w:pPr>
        <w:pStyle w:val="ListParagraph"/>
        <w:numPr>
          <w:ilvl w:val="0"/>
          <w:numId w:val="7"/>
        </w:numPr>
        <w:rPr>
          <w:rFonts w:ascii="Arial" w:hAnsi="Arial" w:cs="Arial"/>
          <w:b/>
        </w:rPr>
      </w:pPr>
      <w:r w:rsidRPr="006D1E78">
        <w:rPr>
          <w:rFonts w:ascii="Arial" w:hAnsi="Arial" w:cs="Arial"/>
          <w:b/>
        </w:rPr>
        <w:t xml:space="preserve">REPORTING </w:t>
      </w:r>
      <w:r w:rsidR="000F352B" w:rsidRPr="006D1E78">
        <w:rPr>
          <w:rFonts w:ascii="Arial" w:hAnsi="Arial" w:cs="Arial"/>
          <w:b/>
        </w:rPr>
        <w:t>SELF-ISOLATI</w:t>
      </w:r>
      <w:r w:rsidRPr="006D1E78">
        <w:rPr>
          <w:rFonts w:ascii="Arial" w:hAnsi="Arial" w:cs="Arial"/>
          <w:b/>
        </w:rPr>
        <w:t>ON</w:t>
      </w:r>
      <w:r w:rsidR="000F352B" w:rsidRPr="006D1E78">
        <w:rPr>
          <w:rFonts w:ascii="Arial" w:hAnsi="Arial" w:cs="Arial"/>
          <w:b/>
        </w:rPr>
        <w:t>, TESTING POSITIVE</w:t>
      </w:r>
      <w:r w:rsidRPr="006D1E78">
        <w:rPr>
          <w:rFonts w:ascii="Arial" w:hAnsi="Arial" w:cs="Arial"/>
          <w:b/>
        </w:rPr>
        <w:t xml:space="preserve"> FOR COVID-19</w:t>
      </w:r>
      <w:r w:rsidR="006D1E78" w:rsidRPr="006D1E78">
        <w:rPr>
          <w:rFonts w:ascii="Arial" w:hAnsi="Arial" w:cs="Arial"/>
          <w:b/>
        </w:rPr>
        <w:t xml:space="preserve"> </w:t>
      </w:r>
      <w:r w:rsidR="00302243">
        <w:rPr>
          <w:rFonts w:ascii="Arial" w:hAnsi="Arial" w:cs="Arial"/>
          <w:b/>
        </w:rPr>
        <w:t xml:space="preserve">AND </w:t>
      </w:r>
      <w:bookmarkStart w:id="1" w:name="_GoBack"/>
      <w:bookmarkEnd w:id="1"/>
      <w:r w:rsidR="000F352B" w:rsidRPr="006D1E78">
        <w:rPr>
          <w:rFonts w:ascii="Arial" w:hAnsi="Arial" w:cs="Arial"/>
          <w:b/>
        </w:rPr>
        <w:t xml:space="preserve">SHIELDING </w:t>
      </w:r>
      <w:r w:rsidR="006D1E78" w:rsidRPr="006D1E78">
        <w:rPr>
          <w:rFonts w:ascii="Arial" w:hAnsi="Arial" w:cs="Arial"/>
          <w:b/>
        </w:rPr>
        <w:br/>
      </w:r>
    </w:p>
    <w:p w14:paraId="46C03D0D" w14:textId="0C265934" w:rsidR="00367793" w:rsidRPr="00F10F74" w:rsidRDefault="001D6AB1" w:rsidP="00367793">
      <w:pPr>
        <w:pStyle w:val="ListParagraph"/>
        <w:numPr>
          <w:ilvl w:val="0"/>
          <w:numId w:val="7"/>
        </w:numPr>
        <w:rPr>
          <w:rFonts w:ascii="Arial" w:hAnsi="Arial" w:cs="Arial"/>
          <w:b/>
        </w:rPr>
      </w:pPr>
      <w:r w:rsidRPr="006D1E78">
        <w:rPr>
          <w:rFonts w:ascii="Arial" w:hAnsi="Arial" w:cs="Arial"/>
          <w:b/>
        </w:rPr>
        <w:t>SICKNESS ABSENCE REPORTING (NON COVID-19)</w:t>
      </w:r>
    </w:p>
    <w:bookmarkEnd w:id="0"/>
    <w:p w14:paraId="6DD44AD3" w14:textId="77777777" w:rsidR="00367793" w:rsidRDefault="00367793" w:rsidP="00367793">
      <w:pPr>
        <w:shd w:val="clear" w:color="auto" w:fill="C5E0B3" w:themeFill="accent6" w:themeFillTint="66"/>
        <w:jc w:val="both"/>
        <w:rPr>
          <w:rFonts w:ascii="Arial" w:hAnsi="Arial" w:cs="Arial"/>
          <w:b/>
          <w:caps/>
        </w:rPr>
      </w:pPr>
    </w:p>
    <w:p w14:paraId="3CB7B1B0" w14:textId="27057361" w:rsidR="00215978" w:rsidRDefault="00215978" w:rsidP="00367793">
      <w:pPr>
        <w:shd w:val="clear" w:color="auto" w:fill="C5E0B3" w:themeFill="accent6" w:themeFillTint="66"/>
        <w:jc w:val="both"/>
        <w:rPr>
          <w:rFonts w:ascii="Arial" w:hAnsi="Arial" w:cs="Arial"/>
          <w:b/>
          <w:caps/>
        </w:rPr>
      </w:pPr>
      <w:r w:rsidRPr="00367793">
        <w:rPr>
          <w:rFonts w:ascii="Arial" w:hAnsi="Arial" w:cs="Arial"/>
          <w:b/>
          <w:caps/>
        </w:rPr>
        <w:t>Self-Isolating</w:t>
      </w:r>
    </w:p>
    <w:p w14:paraId="44F67104" w14:textId="77777777" w:rsidR="00367793" w:rsidRPr="00367793" w:rsidRDefault="00367793" w:rsidP="00367793">
      <w:pPr>
        <w:shd w:val="clear" w:color="auto" w:fill="C5E0B3" w:themeFill="accent6" w:themeFillTint="66"/>
        <w:jc w:val="both"/>
        <w:rPr>
          <w:rFonts w:ascii="Arial" w:hAnsi="Arial" w:cs="Arial"/>
          <w:b/>
          <w:caps/>
        </w:rPr>
      </w:pPr>
    </w:p>
    <w:p w14:paraId="1BAA4B3A" w14:textId="77058928" w:rsidR="000A5A3E" w:rsidRDefault="000A5A3E" w:rsidP="00367793">
      <w:pPr>
        <w:shd w:val="clear" w:color="auto" w:fill="C5E0B3" w:themeFill="accent6" w:themeFillTint="66"/>
        <w:jc w:val="both"/>
        <w:rPr>
          <w:rFonts w:ascii="Arial" w:hAnsi="Arial" w:cs="Arial"/>
        </w:rPr>
      </w:pPr>
      <w:r>
        <w:rPr>
          <w:rFonts w:ascii="Arial" w:hAnsi="Arial" w:cs="Arial"/>
        </w:rPr>
        <w:t xml:space="preserve">Please continue to notify </w:t>
      </w:r>
      <w:hyperlink r:id="rId7" w:history="1">
        <w:r w:rsidR="00367793" w:rsidRPr="00917059">
          <w:rPr>
            <w:rStyle w:val="Hyperlink"/>
            <w:rFonts w:ascii="Arial" w:hAnsi="Arial" w:cs="Arial"/>
            <w:b/>
            <w:sz w:val="22"/>
            <w:szCs w:val="22"/>
          </w:rPr>
          <w:t>HR.Corona@colchester.ac.uk</w:t>
        </w:r>
      </w:hyperlink>
      <w:r w:rsidR="001D6AB1">
        <w:rPr>
          <w:rStyle w:val="Hyperlink"/>
          <w:rFonts w:ascii="Arial" w:hAnsi="Arial" w:cs="Arial"/>
          <w:b/>
          <w:sz w:val="22"/>
          <w:szCs w:val="22"/>
        </w:rPr>
        <w:t xml:space="preserve"> </w:t>
      </w:r>
      <w:r w:rsidR="00215978">
        <w:rPr>
          <w:rFonts w:ascii="Arial" w:hAnsi="Arial" w:cs="Arial"/>
        </w:rPr>
        <w:t xml:space="preserve">and your line manager </w:t>
      </w:r>
      <w:r>
        <w:rPr>
          <w:rFonts w:ascii="Arial" w:hAnsi="Arial" w:cs="Arial"/>
        </w:rPr>
        <w:t xml:space="preserve">if you are </w:t>
      </w:r>
      <w:r w:rsidR="00215978">
        <w:rPr>
          <w:rFonts w:ascii="Arial" w:hAnsi="Arial" w:cs="Arial"/>
        </w:rPr>
        <w:t>self-isolating as we still need to record this information.</w:t>
      </w:r>
      <w:r w:rsidR="00F10F74">
        <w:rPr>
          <w:rFonts w:ascii="Arial" w:hAnsi="Arial" w:cs="Arial"/>
        </w:rPr>
        <w:t xml:space="preserve">  Please state whether you are able to work from home or not as there may be different reasons which we need to record.  However, if you are unwell and cannot work see below.</w:t>
      </w:r>
    </w:p>
    <w:p w14:paraId="3CD3CBF6" w14:textId="77777777" w:rsidR="00367793" w:rsidRDefault="00367793" w:rsidP="00367793">
      <w:pPr>
        <w:shd w:val="clear" w:color="auto" w:fill="C5E0B3" w:themeFill="accent6" w:themeFillTint="66"/>
        <w:jc w:val="both"/>
        <w:rPr>
          <w:rFonts w:ascii="Arial" w:hAnsi="Arial" w:cs="Arial"/>
        </w:rPr>
      </w:pPr>
    </w:p>
    <w:p w14:paraId="44BA64D6" w14:textId="77777777" w:rsidR="00613494" w:rsidRDefault="00613494" w:rsidP="00215978">
      <w:pPr>
        <w:shd w:val="clear" w:color="auto" w:fill="F7CAAC" w:themeFill="accent2" w:themeFillTint="66"/>
        <w:rPr>
          <w:rFonts w:ascii="Arial" w:hAnsi="Arial" w:cs="Arial"/>
          <w:b/>
        </w:rPr>
      </w:pPr>
    </w:p>
    <w:p w14:paraId="25C4662F" w14:textId="13D06F0F" w:rsidR="00215978" w:rsidRPr="00367793" w:rsidRDefault="00F10F74" w:rsidP="00215978">
      <w:pPr>
        <w:shd w:val="clear" w:color="auto" w:fill="F7CAAC" w:themeFill="accent2" w:themeFillTint="66"/>
        <w:rPr>
          <w:rFonts w:ascii="Arial" w:hAnsi="Arial" w:cs="Arial"/>
          <w:b/>
          <w:caps/>
        </w:rPr>
      </w:pPr>
      <w:r>
        <w:rPr>
          <w:rFonts w:ascii="Arial" w:hAnsi="Arial" w:cs="Arial"/>
          <w:b/>
          <w:caps/>
        </w:rPr>
        <w:t>UNABLE TO WORK – SICKNESS ABSENCE DUE TO COVID-19</w:t>
      </w:r>
    </w:p>
    <w:p w14:paraId="343C95C2" w14:textId="134A0F57" w:rsidR="00215978" w:rsidRDefault="00215978" w:rsidP="00215978">
      <w:pPr>
        <w:shd w:val="clear" w:color="auto" w:fill="F7CAAC" w:themeFill="accent2" w:themeFillTint="66"/>
        <w:rPr>
          <w:rFonts w:ascii="Arial" w:hAnsi="Arial" w:cs="Arial"/>
          <w:sz w:val="22"/>
          <w:szCs w:val="22"/>
        </w:rPr>
      </w:pPr>
    </w:p>
    <w:p w14:paraId="1A8A5A7D" w14:textId="4C2521A7" w:rsidR="000F352B" w:rsidRDefault="00215978" w:rsidP="00215978">
      <w:pPr>
        <w:shd w:val="clear" w:color="auto" w:fill="F7CAAC" w:themeFill="accent2" w:themeFillTint="66"/>
        <w:rPr>
          <w:rFonts w:ascii="Arial" w:hAnsi="Arial" w:cs="Arial"/>
          <w:sz w:val="22"/>
          <w:szCs w:val="22"/>
        </w:rPr>
      </w:pPr>
      <w:r>
        <w:rPr>
          <w:rFonts w:ascii="Arial" w:hAnsi="Arial" w:cs="Arial"/>
          <w:sz w:val="22"/>
          <w:szCs w:val="22"/>
        </w:rPr>
        <w:t xml:space="preserve">If you are not well enough to work this could be because you have symptoms and are awaiting the result of a test or you have tested positive </w:t>
      </w:r>
      <w:r w:rsidR="00F10F74">
        <w:rPr>
          <w:rFonts w:ascii="Arial" w:hAnsi="Arial" w:cs="Arial"/>
          <w:sz w:val="22"/>
          <w:szCs w:val="22"/>
        </w:rPr>
        <w:t xml:space="preserve">for COVID-19 </w:t>
      </w:r>
      <w:r>
        <w:rPr>
          <w:rFonts w:ascii="Arial" w:hAnsi="Arial" w:cs="Arial"/>
          <w:sz w:val="22"/>
          <w:szCs w:val="22"/>
        </w:rPr>
        <w:t>and are unwell</w:t>
      </w:r>
      <w:r w:rsidR="000F352B">
        <w:rPr>
          <w:rFonts w:ascii="Arial" w:hAnsi="Arial" w:cs="Arial"/>
          <w:sz w:val="22"/>
          <w:szCs w:val="22"/>
        </w:rPr>
        <w:t>.</w:t>
      </w:r>
    </w:p>
    <w:p w14:paraId="7FC271B2" w14:textId="6190C7F3" w:rsidR="000F352B" w:rsidRDefault="000F352B" w:rsidP="00215978">
      <w:pPr>
        <w:shd w:val="clear" w:color="auto" w:fill="F7CAAC" w:themeFill="accent2" w:themeFillTint="66"/>
        <w:rPr>
          <w:rFonts w:ascii="Arial" w:hAnsi="Arial" w:cs="Arial"/>
          <w:sz w:val="22"/>
          <w:szCs w:val="22"/>
        </w:rPr>
      </w:pPr>
    </w:p>
    <w:p w14:paraId="0A53B316" w14:textId="6D6C2833" w:rsidR="000F352B" w:rsidRDefault="000F352B" w:rsidP="00215978">
      <w:pPr>
        <w:shd w:val="clear" w:color="auto" w:fill="F7CAAC" w:themeFill="accent2" w:themeFillTint="66"/>
        <w:rPr>
          <w:rFonts w:ascii="Arial" w:hAnsi="Arial" w:cs="Arial"/>
          <w:sz w:val="22"/>
          <w:szCs w:val="22"/>
        </w:rPr>
      </w:pPr>
      <w:r>
        <w:rPr>
          <w:rFonts w:ascii="Arial" w:hAnsi="Arial" w:cs="Arial"/>
          <w:sz w:val="22"/>
          <w:szCs w:val="22"/>
        </w:rPr>
        <w:t xml:space="preserve">You must notify </w:t>
      </w:r>
      <w:hyperlink r:id="rId8" w:history="1">
        <w:r w:rsidR="00367793" w:rsidRPr="00917059">
          <w:rPr>
            <w:rStyle w:val="Hyperlink"/>
            <w:rFonts w:ascii="Arial" w:hAnsi="Arial" w:cs="Arial"/>
            <w:b/>
            <w:sz w:val="22"/>
            <w:szCs w:val="22"/>
          </w:rPr>
          <w:t>HR.Corona@colchester.ac.uk</w:t>
        </w:r>
      </w:hyperlink>
      <w:r w:rsidR="00367793">
        <w:rPr>
          <w:rStyle w:val="Hyperlink"/>
          <w:rFonts w:ascii="Arial" w:hAnsi="Arial" w:cs="Arial"/>
          <w:b/>
          <w:sz w:val="22"/>
          <w:szCs w:val="22"/>
        </w:rPr>
        <w:t xml:space="preserve"> </w:t>
      </w:r>
      <w:r>
        <w:rPr>
          <w:rFonts w:ascii="Arial" w:hAnsi="Arial" w:cs="Arial"/>
          <w:sz w:val="22"/>
          <w:szCs w:val="22"/>
        </w:rPr>
        <w:t>and your Line Manager who will report your sickness absence.</w:t>
      </w:r>
    </w:p>
    <w:p w14:paraId="139C7F69" w14:textId="77777777" w:rsidR="000F352B" w:rsidRDefault="000F352B" w:rsidP="00215978">
      <w:pPr>
        <w:shd w:val="clear" w:color="auto" w:fill="F7CAAC" w:themeFill="accent2" w:themeFillTint="66"/>
        <w:rPr>
          <w:rFonts w:ascii="Arial" w:hAnsi="Arial" w:cs="Arial"/>
          <w:b/>
          <w:sz w:val="22"/>
          <w:szCs w:val="22"/>
        </w:rPr>
      </w:pPr>
    </w:p>
    <w:p w14:paraId="1B3B4A9C" w14:textId="5631C68C" w:rsidR="00215978" w:rsidRDefault="00215978" w:rsidP="00215978">
      <w:pPr>
        <w:shd w:val="clear" w:color="auto" w:fill="F7CAAC" w:themeFill="accent2" w:themeFillTint="66"/>
      </w:pPr>
      <w:r w:rsidRPr="004364B6">
        <w:rPr>
          <w:rFonts w:ascii="Arial" w:hAnsi="Arial" w:cs="Arial"/>
          <w:b/>
          <w:sz w:val="22"/>
          <w:szCs w:val="22"/>
        </w:rPr>
        <w:t xml:space="preserve">Please note, if you are unwell and unable to work you will be classed as sick and paid occupational sick pay. </w:t>
      </w:r>
      <w:r w:rsidRPr="004364B6">
        <w:rPr>
          <w:rFonts w:ascii="Arial" w:hAnsi="Arial" w:cs="Arial"/>
          <w:sz w:val="22"/>
          <w:szCs w:val="22"/>
        </w:rPr>
        <w:t xml:space="preserve"> </w:t>
      </w:r>
      <w:r w:rsidRPr="00215978">
        <w:rPr>
          <w:rFonts w:ascii="Arial" w:hAnsi="Arial" w:cs="Arial"/>
          <w:b/>
          <w:sz w:val="22"/>
          <w:szCs w:val="22"/>
        </w:rPr>
        <w:t>However, your sickness absence will not be counted for sickness absence management purposes.</w:t>
      </w:r>
      <w:r>
        <w:t xml:space="preserve">  </w:t>
      </w:r>
    </w:p>
    <w:p w14:paraId="4E9AC279" w14:textId="22237F17" w:rsidR="00613494" w:rsidRDefault="00613494" w:rsidP="00215978">
      <w:pPr>
        <w:shd w:val="clear" w:color="auto" w:fill="F7CAAC" w:themeFill="accent2" w:themeFillTint="66"/>
      </w:pPr>
    </w:p>
    <w:p w14:paraId="46CF54BF" w14:textId="7DC8AF88" w:rsidR="00613494" w:rsidRPr="00613494" w:rsidRDefault="00613494" w:rsidP="00215978">
      <w:pPr>
        <w:shd w:val="clear" w:color="auto" w:fill="F7CAAC" w:themeFill="accent2" w:themeFillTint="66"/>
        <w:rPr>
          <w:i/>
        </w:rPr>
      </w:pPr>
      <w:r w:rsidRPr="00613494">
        <w:rPr>
          <w:rFonts w:ascii="Arial" w:hAnsi="Arial" w:cs="Arial"/>
          <w:i/>
          <w:sz w:val="22"/>
          <w:szCs w:val="22"/>
        </w:rPr>
        <w:t xml:space="preserve">You will </w:t>
      </w:r>
      <w:r w:rsidRPr="00613494">
        <w:rPr>
          <w:rFonts w:ascii="Arial" w:hAnsi="Arial" w:cs="Arial"/>
          <w:b/>
          <w:i/>
          <w:sz w:val="22"/>
          <w:szCs w:val="22"/>
        </w:rPr>
        <w:t>not</w:t>
      </w:r>
      <w:r w:rsidRPr="00613494">
        <w:rPr>
          <w:rFonts w:ascii="Arial" w:hAnsi="Arial" w:cs="Arial"/>
          <w:i/>
          <w:sz w:val="22"/>
          <w:szCs w:val="22"/>
        </w:rPr>
        <w:t xml:space="preserve"> be required to provide a Fit Note from your doctor to cover your sickness absence related to Coronavirus symptoms.  However, if your illness extends beyond 14 days you may be asked to </w:t>
      </w:r>
      <w:r>
        <w:rPr>
          <w:rFonts w:ascii="Arial" w:hAnsi="Arial" w:cs="Arial"/>
          <w:i/>
          <w:sz w:val="22"/>
          <w:szCs w:val="22"/>
        </w:rPr>
        <w:t>do so.</w:t>
      </w:r>
    </w:p>
    <w:p w14:paraId="6D84C2A3" w14:textId="77777777" w:rsidR="00215978" w:rsidRDefault="00215978" w:rsidP="00215978">
      <w:pPr>
        <w:shd w:val="clear" w:color="auto" w:fill="F7CAAC" w:themeFill="accent2" w:themeFillTint="66"/>
        <w:rPr>
          <w:rFonts w:ascii="Arial" w:hAnsi="Arial" w:cs="Arial"/>
          <w:sz w:val="22"/>
          <w:szCs w:val="22"/>
        </w:rPr>
      </w:pPr>
    </w:p>
    <w:p w14:paraId="194C340D" w14:textId="77777777" w:rsidR="00215978" w:rsidRDefault="00215978" w:rsidP="00215978">
      <w:pPr>
        <w:shd w:val="clear" w:color="auto" w:fill="F7CAAC" w:themeFill="accent2" w:themeFillTint="66"/>
        <w:rPr>
          <w:rFonts w:ascii="Arial" w:hAnsi="Arial" w:cs="Arial"/>
          <w:sz w:val="22"/>
          <w:szCs w:val="22"/>
        </w:rPr>
      </w:pPr>
      <w:r>
        <w:rPr>
          <w:rFonts w:ascii="Arial" w:eastAsia="Times New Roman" w:hAnsi="Arial" w:cs="Arial"/>
          <w:color w:val="202124"/>
          <w:spacing w:val="2"/>
          <w:sz w:val="22"/>
          <w:szCs w:val="22"/>
        </w:rPr>
        <w:t>For the latest information on self-isolation please go to the link below.</w:t>
      </w:r>
      <w:r w:rsidRPr="004364B6">
        <w:rPr>
          <w:rFonts w:ascii="Arial" w:hAnsi="Arial" w:cs="Arial"/>
          <w:sz w:val="22"/>
          <w:szCs w:val="22"/>
        </w:rPr>
        <w:t xml:space="preserve"> </w:t>
      </w:r>
      <w:hyperlink r:id="rId9" w:history="1">
        <w:r w:rsidRPr="00501C61">
          <w:rPr>
            <w:rStyle w:val="Hyperlink"/>
            <w:rFonts w:ascii="Arial" w:hAnsi="Arial" w:cs="Arial"/>
            <w:sz w:val="22"/>
            <w:szCs w:val="22"/>
          </w:rPr>
          <w:t>https://www.nhs.uk/conditions/coronavirus-covid-19/self-isolation-and-treatment/when-to-self-isolate-and-what-to-do/</w:t>
        </w:r>
      </w:hyperlink>
    </w:p>
    <w:p w14:paraId="4C7B5CA7" w14:textId="323FD47B" w:rsidR="000A5A3E" w:rsidRPr="00367793" w:rsidRDefault="00613494" w:rsidP="00613494">
      <w:pPr>
        <w:shd w:val="clear" w:color="auto" w:fill="DEEAF6" w:themeFill="accent1" w:themeFillTint="33"/>
        <w:spacing w:before="100" w:beforeAutospacing="1" w:after="100" w:afterAutospacing="1"/>
        <w:jc w:val="both"/>
        <w:rPr>
          <w:rFonts w:ascii="Arial" w:hAnsi="Arial" w:cs="Arial"/>
          <w:b/>
          <w:caps/>
        </w:rPr>
      </w:pPr>
      <w:r w:rsidRPr="00367793">
        <w:rPr>
          <w:rFonts w:ascii="Arial" w:hAnsi="Arial" w:cs="Arial"/>
          <w:b/>
          <w:caps/>
        </w:rPr>
        <w:t>Testing Positive for COVID-19</w:t>
      </w:r>
    </w:p>
    <w:p w14:paraId="55C7488D" w14:textId="2BA87AAE" w:rsidR="00613494" w:rsidRPr="00613494" w:rsidRDefault="00613494" w:rsidP="00613494">
      <w:pPr>
        <w:shd w:val="clear" w:color="auto" w:fill="DEEAF6" w:themeFill="accent1" w:themeFillTint="33"/>
        <w:spacing w:before="100" w:beforeAutospacing="1" w:after="100" w:afterAutospacing="1"/>
        <w:jc w:val="both"/>
        <w:rPr>
          <w:rFonts w:ascii="Arial" w:hAnsi="Arial" w:cs="Arial"/>
        </w:rPr>
      </w:pPr>
      <w:r>
        <w:rPr>
          <w:rFonts w:ascii="Arial" w:hAnsi="Arial" w:cs="Arial"/>
        </w:rPr>
        <w:t xml:space="preserve">Please notify </w:t>
      </w:r>
      <w:hyperlink r:id="rId10" w:history="1">
        <w:r w:rsidR="00367793" w:rsidRPr="00917059">
          <w:rPr>
            <w:rStyle w:val="Hyperlink"/>
            <w:rFonts w:ascii="Arial" w:hAnsi="Arial" w:cs="Arial"/>
            <w:b/>
            <w:sz w:val="22"/>
            <w:szCs w:val="22"/>
          </w:rPr>
          <w:t>HR.Corona@colchester.ac.uk</w:t>
        </w:r>
      </w:hyperlink>
      <w:r w:rsidR="00367793">
        <w:rPr>
          <w:rStyle w:val="Hyperlink"/>
          <w:rFonts w:ascii="Arial" w:hAnsi="Arial" w:cs="Arial"/>
          <w:b/>
          <w:sz w:val="22"/>
          <w:szCs w:val="22"/>
        </w:rPr>
        <w:t xml:space="preserve"> </w:t>
      </w:r>
      <w:r>
        <w:rPr>
          <w:rFonts w:ascii="Arial" w:hAnsi="Arial" w:cs="Arial"/>
        </w:rPr>
        <w:t>and your line manager if you have tested positive for COVID-19.  This is a requirement whether you are reporting as unwell and unable to work from home or whether you are still able to work from home.</w:t>
      </w:r>
    </w:p>
    <w:p w14:paraId="12087520" w14:textId="77777777" w:rsidR="00367793" w:rsidRDefault="00367793" w:rsidP="00613494">
      <w:pPr>
        <w:shd w:val="clear" w:color="auto" w:fill="FBE4D5" w:themeFill="accent2" w:themeFillTint="33"/>
        <w:jc w:val="both"/>
        <w:rPr>
          <w:rFonts w:ascii="Arial" w:hAnsi="Arial" w:cs="Arial"/>
          <w:b/>
          <w:sz w:val="22"/>
          <w:szCs w:val="22"/>
        </w:rPr>
      </w:pPr>
    </w:p>
    <w:p w14:paraId="6EE7266C" w14:textId="3E59B1D8" w:rsidR="00613494" w:rsidRPr="006D1E78" w:rsidRDefault="00613494" w:rsidP="00613494">
      <w:pPr>
        <w:shd w:val="clear" w:color="auto" w:fill="FBE4D5" w:themeFill="accent2" w:themeFillTint="33"/>
        <w:jc w:val="both"/>
        <w:rPr>
          <w:rFonts w:ascii="Arial" w:hAnsi="Arial" w:cs="Arial"/>
          <w:b/>
        </w:rPr>
      </w:pPr>
      <w:r w:rsidRPr="006D1E78">
        <w:rPr>
          <w:rFonts w:ascii="Arial" w:hAnsi="Arial" w:cs="Arial"/>
          <w:b/>
        </w:rPr>
        <w:t>SHIELDING</w:t>
      </w:r>
      <w:r w:rsidR="00367793" w:rsidRPr="006D1E78">
        <w:rPr>
          <w:rFonts w:ascii="Arial" w:hAnsi="Arial" w:cs="Arial"/>
          <w:b/>
        </w:rPr>
        <w:t xml:space="preserve"> AND CLINICALLY EXTREMELY VULNERABLE</w:t>
      </w:r>
    </w:p>
    <w:p w14:paraId="7532F123" w14:textId="77777777" w:rsidR="00367793" w:rsidRPr="00D566D1" w:rsidRDefault="00367793" w:rsidP="00613494">
      <w:pPr>
        <w:shd w:val="clear" w:color="auto" w:fill="FBE4D5" w:themeFill="accent2" w:themeFillTint="33"/>
        <w:jc w:val="both"/>
        <w:rPr>
          <w:rFonts w:ascii="Arial" w:hAnsi="Arial" w:cs="Arial"/>
          <w:b/>
          <w:sz w:val="22"/>
          <w:szCs w:val="22"/>
        </w:rPr>
      </w:pPr>
    </w:p>
    <w:p w14:paraId="34B9F9FE" w14:textId="614A937A" w:rsidR="00613494" w:rsidRDefault="00613494" w:rsidP="00613494">
      <w:pPr>
        <w:shd w:val="clear" w:color="auto" w:fill="FBE4D5" w:themeFill="accent2" w:themeFillTint="33"/>
        <w:jc w:val="both"/>
        <w:rPr>
          <w:rStyle w:val="Hyperlink"/>
          <w:rFonts w:ascii="Arial" w:hAnsi="Arial" w:cs="Arial"/>
          <w:b/>
          <w:sz w:val="22"/>
          <w:szCs w:val="22"/>
        </w:rPr>
      </w:pPr>
      <w:r w:rsidRPr="00D566D1">
        <w:rPr>
          <w:rFonts w:ascii="Arial" w:hAnsi="Arial" w:cs="Arial"/>
          <w:sz w:val="22"/>
          <w:szCs w:val="22"/>
        </w:rPr>
        <w:t xml:space="preserve">If you have been classed as “Clinically </w:t>
      </w:r>
      <w:r w:rsidR="001D6AB1">
        <w:rPr>
          <w:rFonts w:ascii="Arial" w:hAnsi="Arial" w:cs="Arial"/>
          <w:sz w:val="22"/>
          <w:szCs w:val="22"/>
        </w:rPr>
        <w:t xml:space="preserve">Extremely </w:t>
      </w:r>
      <w:r w:rsidRPr="00D566D1">
        <w:rPr>
          <w:rFonts w:ascii="Arial" w:hAnsi="Arial" w:cs="Arial"/>
          <w:sz w:val="22"/>
          <w:szCs w:val="22"/>
        </w:rPr>
        <w:t xml:space="preserve">Vulnerable” you will have received a shielding letter from the NHS.  You must inform your line manager and email a copy to </w:t>
      </w:r>
      <w:bookmarkStart w:id="2" w:name="_Hlk60838808"/>
      <w:r>
        <w:rPr>
          <w:rStyle w:val="Hyperlink"/>
          <w:rFonts w:ascii="Arial" w:hAnsi="Arial" w:cs="Arial"/>
          <w:b/>
          <w:sz w:val="22"/>
          <w:szCs w:val="22"/>
        </w:rPr>
        <w:fldChar w:fldCharType="begin"/>
      </w:r>
      <w:r>
        <w:rPr>
          <w:rStyle w:val="Hyperlink"/>
          <w:rFonts w:ascii="Arial" w:hAnsi="Arial" w:cs="Arial"/>
          <w:b/>
          <w:sz w:val="22"/>
          <w:szCs w:val="22"/>
        </w:rPr>
        <w:instrText xml:space="preserve"> HYPERLINK "mailto:HR.Corona@colchester.ac.uk" </w:instrText>
      </w:r>
      <w:r>
        <w:rPr>
          <w:rStyle w:val="Hyperlink"/>
          <w:rFonts w:ascii="Arial" w:hAnsi="Arial" w:cs="Arial"/>
          <w:b/>
          <w:sz w:val="22"/>
          <w:szCs w:val="22"/>
        </w:rPr>
        <w:fldChar w:fldCharType="separate"/>
      </w:r>
      <w:r w:rsidRPr="00917059">
        <w:rPr>
          <w:rStyle w:val="Hyperlink"/>
          <w:rFonts w:ascii="Arial" w:hAnsi="Arial" w:cs="Arial"/>
          <w:b/>
          <w:sz w:val="22"/>
          <w:szCs w:val="22"/>
        </w:rPr>
        <w:t>HR.Corona@colchester.ac.uk</w:t>
      </w:r>
      <w:r>
        <w:rPr>
          <w:rStyle w:val="Hyperlink"/>
          <w:rFonts w:ascii="Arial" w:hAnsi="Arial" w:cs="Arial"/>
          <w:b/>
          <w:sz w:val="22"/>
          <w:szCs w:val="22"/>
        </w:rPr>
        <w:fldChar w:fldCharType="end"/>
      </w:r>
      <w:bookmarkEnd w:id="2"/>
      <w:r w:rsidR="001D6AB1">
        <w:rPr>
          <w:rStyle w:val="Hyperlink"/>
          <w:rFonts w:ascii="Arial" w:hAnsi="Arial" w:cs="Arial"/>
          <w:b/>
          <w:sz w:val="22"/>
          <w:szCs w:val="22"/>
        </w:rPr>
        <w:t xml:space="preserve">   </w:t>
      </w:r>
      <w:r w:rsidR="001D6AB1" w:rsidRPr="001D6AB1">
        <w:rPr>
          <w:rStyle w:val="Hyperlink"/>
          <w:rFonts w:ascii="Arial" w:hAnsi="Arial" w:cs="Arial"/>
          <w:b/>
          <w:color w:val="auto"/>
          <w:sz w:val="22"/>
          <w:szCs w:val="22"/>
          <w:u w:val="none"/>
        </w:rPr>
        <w:t>if you have not done so already.</w:t>
      </w:r>
    </w:p>
    <w:p w14:paraId="5F3C27D5" w14:textId="21D0FF0E" w:rsidR="00367793" w:rsidRDefault="00367793" w:rsidP="00613494">
      <w:pPr>
        <w:shd w:val="clear" w:color="auto" w:fill="FBE4D5" w:themeFill="accent2" w:themeFillTint="33"/>
        <w:jc w:val="both"/>
        <w:rPr>
          <w:rStyle w:val="Hyperlink"/>
          <w:rFonts w:ascii="Arial" w:hAnsi="Arial" w:cs="Arial"/>
          <w:b/>
          <w:sz w:val="22"/>
          <w:szCs w:val="22"/>
        </w:rPr>
      </w:pPr>
    </w:p>
    <w:p w14:paraId="69D58C68" w14:textId="522B3F94" w:rsidR="00367793" w:rsidRPr="00367793" w:rsidRDefault="00367793" w:rsidP="00613494">
      <w:pPr>
        <w:shd w:val="clear" w:color="auto" w:fill="FBE4D5" w:themeFill="accent2" w:themeFillTint="33"/>
        <w:jc w:val="both"/>
        <w:rPr>
          <w:rStyle w:val="Hyperlink"/>
          <w:rFonts w:ascii="Arial" w:hAnsi="Arial" w:cs="Arial"/>
          <w:b/>
          <w:color w:val="auto"/>
          <w:sz w:val="22"/>
          <w:szCs w:val="22"/>
          <w:u w:val="none"/>
        </w:rPr>
      </w:pPr>
      <w:r w:rsidRPr="00367793">
        <w:rPr>
          <w:rStyle w:val="Hyperlink"/>
          <w:rFonts w:ascii="Arial" w:hAnsi="Arial" w:cs="Arial"/>
          <w:b/>
          <w:color w:val="auto"/>
          <w:sz w:val="22"/>
          <w:szCs w:val="22"/>
          <w:u w:val="none"/>
        </w:rPr>
        <w:t>Latest Guidance on ECV and Shielding is on the link below.</w:t>
      </w:r>
    </w:p>
    <w:p w14:paraId="619A0D74" w14:textId="04A21A28" w:rsidR="00367793" w:rsidRDefault="00367793" w:rsidP="00613494">
      <w:pPr>
        <w:shd w:val="clear" w:color="auto" w:fill="FBE4D5" w:themeFill="accent2" w:themeFillTint="33"/>
        <w:jc w:val="both"/>
        <w:rPr>
          <w:rFonts w:ascii="Arial" w:hAnsi="Arial" w:cs="Arial"/>
          <w:b/>
          <w:sz w:val="22"/>
          <w:szCs w:val="22"/>
        </w:rPr>
      </w:pPr>
    </w:p>
    <w:p w14:paraId="59D23623" w14:textId="64E5AE47" w:rsidR="00367793" w:rsidRDefault="00302243" w:rsidP="00613494">
      <w:pPr>
        <w:shd w:val="clear" w:color="auto" w:fill="FBE4D5" w:themeFill="accent2" w:themeFillTint="33"/>
        <w:jc w:val="both"/>
        <w:rPr>
          <w:rFonts w:ascii="Arial" w:hAnsi="Arial" w:cs="Arial"/>
          <w:b/>
          <w:sz w:val="22"/>
          <w:szCs w:val="22"/>
        </w:rPr>
      </w:pPr>
      <w:hyperlink r:id="rId11" w:anchor="who-is-clinically-extremely-vulnerable" w:history="1">
        <w:r w:rsidR="00367793" w:rsidRPr="00501C61">
          <w:rPr>
            <w:rStyle w:val="Hyperlink"/>
            <w:rFonts w:ascii="Arial" w:hAnsi="Arial" w:cs="Arial"/>
            <w:b/>
            <w:sz w:val="22"/>
            <w:szCs w:val="22"/>
          </w:rPr>
          <w:t>https://www.gov.uk/government/publications/guidance-on-shielding-and-protecting-extremely-vulnerable-persons-from-covid-19/guidance-on-shielding-and-protecting-extremely-vulnerable-persons-from-covid-19#who-is-clinically-extremely-vulnerable</w:t>
        </w:r>
      </w:hyperlink>
    </w:p>
    <w:p w14:paraId="1AF4DE47" w14:textId="77777777" w:rsidR="00367793" w:rsidRDefault="00367793" w:rsidP="00613494">
      <w:pPr>
        <w:shd w:val="clear" w:color="auto" w:fill="FBE4D5" w:themeFill="accent2" w:themeFillTint="33"/>
        <w:jc w:val="both"/>
        <w:rPr>
          <w:rFonts w:ascii="Arial" w:hAnsi="Arial" w:cs="Arial"/>
          <w:b/>
          <w:sz w:val="22"/>
          <w:szCs w:val="22"/>
        </w:rPr>
      </w:pPr>
    </w:p>
    <w:p w14:paraId="267665FD" w14:textId="77777777" w:rsidR="00367793" w:rsidRPr="00917059" w:rsidRDefault="00367793" w:rsidP="00613494">
      <w:pPr>
        <w:shd w:val="clear" w:color="auto" w:fill="FBE4D5" w:themeFill="accent2" w:themeFillTint="33"/>
        <w:jc w:val="both"/>
        <w:rPr>
          <w:rFonts w:ascii="Arial" w:hAnsi="Arial" w:cs="Arial"/>
          <w:b/>
          <w:sz w:val="22"/>
          <w:szCs w:val="22"/>
        </w:rPr>
      </w:pPr>
    </w:p>
    <w:p w14:paraId="7EADAFF1" w14:textId="6843B58C" w:rsidR="001D6AB1" w:rsidRDefault="001D6AB1">
      <w:pPr>
        <w:rPr>
          <w:rFonts w:ascii="Arial" w:hAnsi="Arial" w:cs="Arial"/>
          <w:b/>
        </w:rPr>
      </w:pPr>
    </w:p>
    <w:p w14:paraId="6FA961E4" w14:textId="213B2385" w:rsidR="000A5A3E" w:rsidRPr="001D6AB1" w:rsidRDefault="000A5A3E" w:rsidP="001D6AB1">
      <w:pPr>
        <w:shd w:val="clear" w:color="auto" w:fill="C5E0B3" w:themeFill="accent6" w:themeFillTint="66"/>
        <w:spacing w:before="100" w:beforeAutospacing="1" w:after="100" w:afterAutospacing="1"/>
        <w:jc w:val="center"/>
        <w:rPr>
          <w:rFonts w:ascii="Arial" w:hAnsi="Arial" w:cs="Arial"/>
          <w:b/>
          <w:sz w:val="28"/>
          <w:szCs w:val="28"/>
        </w:rPr>
      </w:pPr>
      <w:r w:rsidRPr="001D6AB1">
        <w:rPr>
          <w:rFonts w:ascii="Arial" w:hAnsi="Arial" w:cs="Arial"/>
          <w:b/>
          <w:sz w:val="28"/>
          <w:szCs w:val="28"/>
        </w:rPr>
        <w:t>SICKNESS ABSENCE REPORTING</w:t>
      </w:r>
      <w:r w:rsidR="006D1E78">
        <w:rPr>
          <w:rFonts w:ascii="Arial" w:hAnsi="Arial" w:cs="Arial"/>
          <w:b/>
          <w:sz w:val="28"/>
          <w:szCs w:val="28"/>
        </w:rPr>
        <w:t xml:space="preserve"> (NON COVID-19)</w:t>
      </w:r>
    </w:p>
    <w:p w14:paraId="501D5A9E" w14:textId="77777777" w:rsidR="000A5A3E" w:rsidRPr="002D633F" w:rsidRDefault="000A5A3E" w:rsidP="000A5A3E">
      <w:pPr>
        <w:shd w:val="clear" w:color="auto" w:fill="C5E0B3" w:themeFill="accent6" w:themeFillTint="66"/>
        <w:spacing w:before="100" w:beforeAutospacing="1" w:after="100" w:afterAutospacing="1"/>
        <w:jc w:val="both"/>
        <w:rPr>
          <w:rFonts w:ascii="Arial" w:hAnsi="Arial" w:cs="Arial"/>
          <w:b/>
          <w:sz w:val="22"/>
          <w:szCs w:val="22"/>
        </w:rPr>
      </w:pPr>
      <w:r w:rsidRPr="002D633F">
        <w:rPr>
          <w:rFonts w:ascii="Arial" w:hAnsi="Arial" w:cs="Arial"/>
          <w:b/>
          <w:sz w:val="22"/>
          <w:szCs w:val="22"/>
        </w:rPr>
        <w:t>If you are unwell and not available for work then you need to report yourself as sick as follows:</w:t>
      </w:r>
    </w:p>
    <w:p w14:paraId="112A43BB" w14:textId="77777777" w:rsidR="000A5A3E" w:rsidRPr="002D633F" w:rsidRDefault="000A5A3E" w:rsidP="000A5A3E">
      <w:pPr>
        <w:numPr>
          <w:ilvl w:val="0"/>
          <w:numId w:val="1"/>
        </w:numPr>
        <w:shd w:val="clear" w:color="auto" w:fill="C5E0B3" w:themeFill="accent6" w:themeFillTint="66"/>
        <w:spacing w:before="100" w:beforeAutospacing="1" w:after="100" w:afterAutospacing="1"/>
        <w:rPr>
          <w:rFonts w:ascii="Arial" w:eastAsia="Times New Roman" w:hAnsi="Arial" w:cs="Arial"/>
          <w:sz w:val="22"/>
          <w:szCs w:val="22"/>
        </w:rPr>
      </w:pPr>
      <w:r w:rsidRPr="002D633F">
        <w:rPr>
          <w:rFonts w:ascii="Arial" w:hAnsi="Arial" w:cs="Arial"/>
          <w:b/>
          <w:sz w:val="22"/>
          <w:szCs w:val="22"/>
        </w:rPr>
        <w:t xml:space="preserve">Notify your line manager – </w:t>
      </w:r>
      <w:r w:rsidRPr="002D633F">
        <w:rPr>
          <w:rFonts w:ascii="Arial" w:eastAsia="Times New Roman" w:hAnsi="Arial" w:cs="Arial"/>
          <w:sz w:val="22"/>
          <w:szCs w:val="22"/>
        </w:rPr>
        <w:t>giving details of your reasons for absence and if you have received medical advice.</w:t>
      </w:r>
      <w:r w:rsidRPr="002D633F">
        <w:rPr>
          <w:rFonts w:ascii="Arial" w:eastAsia="Times New Roman" w:hAnsi="Arial" w:cs="Arial"/>
          <w:sz w:val="22"/>
          <w:szCs w:val="22"/>
        </w:rPr>
        <w:br/>
      </w:r>
    </w:p>
    <w:p w14:paraId="1E0A6738" w14:textId="79A51EB1" w:rsidR="004001A0" w:rsidRPr="002D633F" w:rsidRDefault="004001A0" w:rsidP="002D633F">
      <w:pPr>
        <w:pStyle w:val="NormalWeb"/>
        <w:numPr>
          <w:ilvl w:val="0"/>
          <w:numId w:val="1"/>
        </w:numPr>
        <w:shd w:val="clear" w:color="auto" w:fill="C5E0B3" w:themeFill="accent6" w:themeFillTint="66"/>
        <w:spacing w:before="0" w:beforeAutospacing="0" w:after="0" w:afterAutospacing="0"/>
        <w:rPr>
          <w:rFonts w:ascii="Arial" w:hAnsi="Arial" w:cs="Arial"/>
          <w:sz w:val="22"/>
          <w:szCs w:val="22"/>
        </w:rPr>
      </w:pPr>
      <w:r w:rsidRPr="002D633F">
        <w:rPr>
          <w:rFonts w:ascii="Arial" w:hAnsi="Arial" w:cs="Arial"/>
          <w:sz w:val="22"/>
          <w:szCs w:val="22"/>
        </w:rPr>
        <w:t>Once you are recovered you should notify your line manager that you are better and your sickness absence should be closed.</w:t>
      </w:r>
      <w:r w:rsidRPr="002D633F">
        <w:rPr>
          <w:rFonts w:ascii="Arial" w:hAnsi="Arial" w:cs="Arial"/>
          <w:sz w:val="22"/>
          <w:szCs w:val="22"/>
        </w:rPr>
        <w:br/>
      </w:r>
    </w:p>
    <w:p w14:paraId="30ACBF3A" w14:textId="2012FCAA" w:rsidR="00917059" w:rsidRPr="00917059" w:rsidRDefault="004364B6" w:rsidP="00917059">
      <w:pPr>
        <w:pStyle w:val="NormalWeb"/>
        <w:numPr>
          <w:ilvl w:val="0"/>
          <w:numId w:val="1"/>
        </w:numPr>
        <w:shd w:val="clear" w:color="auto" w:fill="C5E0B3" w:themeFill="accent6" w:themeFillTint="66"/>
        <w:spacing w:before="0" w:beforeAutospacing="0" w:after="0" w:afterAutospacing="0"/>
        <w:rPr>
          <w:rFonts w:ascii="Arial" w:hAnsi="Arial" w:cs="Arial"/>
          <w:sz w:val="22"/>
          <w:szCs w:val="22"/>
        </w:rPr>
      </w:pPr>
      <w:r w:rsidRPr="002D633F">
        <w:rPr>
          <w:rFonts w:ascii="Arial" w:hAnsi="Arial" w:cs="Arial"/>
          <w:sz w:val="22"/>
          <w:szCs w:val="22"/>
        </w:rPr>
        <w:t>You will need to</w:t>
      </w:r>
      <w:r w:rsidR="004001A0" w:rsidRPr="002D633F">
        <w:rPr>
          <w:rFonts w:ascii="Arial" w:hAnsi="Arial" w:cs="Arial"/>
          <w:sz w:val="22"/>
          <w:szCs w:val="22"/>
        </w:rPr>
        <w:t xml:space="preserve"> complete a Return to Work/Self Certificate detailing the dates of your sickness absence and the reasons.</w:t>
      </w:r>
      <w:r w:rsidRPr="002D633F">
        <w:rPr>
          <w:rFonts w:ascii="Arial" w:hAnsi="Arial" w:cs="Arial"/>
          <w:sz w:val="22"/>
          <w:szCs w:val="22"/>
        </w:rPr>
        <w:t xml:space="preserve">  </w:t>
      </w:r>
      <w:hyperlink r:id="rId12" w:history="1">
        <w:r w:rsidR="00917059" w:rsidRPr="00917059">
          <w:rPr>
            <w:rFonts w:ascii="Arial" w:hAnsi="Arial" w:cs="Arial"/>
            <w:color w:val="0000FF"/>
            <w:sz w:val="22"/>
            <w:szCs w:val="22"/>
            <w:u w:val="single"/>
          </w:rPr>
          <w:t>Self Cert/Return to Work Form</w:t>
        </w:r>
      </w:hyperlink>
      <w:r w:rsidR="00917059">
        <w:rPr>
          <w:rFonts w:ascii="Arial" w:hAnsi="Arial" w:cs="Arial"/>
          <w:sz w:val="22"/>
          <w:szCs w:val="22"/>
        </w:rPr>
        <w:br/>
      </w:r>
    </w:p>
    <w:p w14:paraId="32D9C86A" w14:textId="201C08ED" w:rsidR="004001A0" w:rsidRPr="002D633F" w:rsidRDefault="004001A0" w:rsidP="002D633F">
      <w:pPr>
        <w:pStyle w:val="NormalWeb"/>
        <w:numPr>
          <w:ilvl w:val="0"/>
          <w:numId w:val="1"/>
        </w:numPr>
        <w:shd w:val="clear" w:color="auto" w:fill="C5E0B3" w:themeFill="accent6" w:themeFillTint="66"/>
        <w:spacing w:before="0" w:beforeAutospacing="0" w:after="0" w:afterAutospacing="0"/>
        <w:jc w:val="both"/>
        <w:rPr>
          <w:rFonts w:ascii="Arial" w:hAnsi="Arial" w:cs="Arial"/>
          <w:b/>
          <w:sz w:val="22"/>
          <w:szCs w:val="22"/>
        </w:rPr>
      </w:pPr>
      <w:r w:rsidRPr="002D633F">
        <w:rPr>
          <w:rFonts w:ascii="Arial" w:hAnsi="Arial" w:cs="Arial"/>
          <w:sz w:val="22"/>
          <w:szCs w:val="22"/>
        </w:rPr>
        <w:t xml:space="preserve">If your sickness absence is not related to </w:t>
      </w:r>
      <w:r w:rsidR="009573DB">
        <w:rPr>
          <w:rFonts w:ascii="Arial" w:hAnsi="Arial" w:cs="Arial"/>
          <w:sz w:val="22"/>
          <w:szCs w:val="22"/>
        </w:rPr>
        <w:t>COVID-19</w:t>
      </w:r>
      <w:r w:rsidRPr="002D633F">
        <w:rPr>
          <w:rFonts w:ascii="Arial" w:hAnsi="Arial" w:cs="Arial"/>
          <w:sz w:val="22"/>
          <w:szCs w:val="22"/>
        </w:rPr>
        <w:t xml:space="preserve">, </w:t>
      </w:r>
      <w:r w:rsidR="004364B6" w:rsidRPr="002D633F">
        <w:rPr>
          <w:rFonts w:ascii="Arial" w:hAnsi="Arial" w:cs="Arial"/>
          <w:sz w:val="22"/>
          <w:szCs w:val="22"/>
        </w:rPr>
        <w:t>normal sickness absence reporting procedures</w:t>
      </w:r>
      <w:r w:rsidRPr="002D633F">
        <w:rPr>
          <w:rFonts w:ascii="Arial" w:hAnsi="Arial" w:cs="Arial"/>
          <w:sz w:val="22"/>
          <w:szCs w:val="22"/>
        </w:rPr>
        <w:t xml:space="preserve"> will apply</w:t>
      </w:r>
      <w:r w:rsidR="004364B6" w:rsidRPr="002D633F">
        <w:rPr>
          <w:rFonts w:ascii="Arial" w:hAnsi="Arial" w:cs="Arial"/>
          <w:sz w:val="22"/>
          <w:szCs w:val="22"/>
        </w:rPr>
        <w:t xml:space="preserve"> i.e. you will be expected to provide a Fit Note after 7 days of absence</w:t>
      </w:r>
      <w:r w:rsidRPr="002D633F">
        <w:rPr>
          <w:rFonts w:ascii="Arial" w:hAnsi="Arial" w:cs="Arial"/>
          <w:sz w:val="22"/>
          <w:szCs w:val="22"/>
        </w:rPr>
        <w:t xml:space="preserve">.  </w:t>
      </w:r>
      <w:r w:rsidR="004364B6" w:rsidRPr="002D633F">
        <w:rPr>
          <w:rFonts w:ascii="Arial" w:hAnsi="Arial" w:cs="Arial"/>
          <w:sz w:val="22"/>
          <w:szCs w:val="22"/>
        </w:rPr>
        <w:t xml:space="preserve">This should be emailed to </w:t>
      </w:r>
      <w:hyperlink r:id="rId13" w:history="1">
        <w:r w:rsidR="004364B6" w:rsidRPr="002D633F">
          <w:rPr>
            <w:rStyle w:val="Hyperlink"/>
            <w:rFonts w:ascii="Arial" w:hAnsi="Arial" w:cs="Arial"/>
            <w:sz w:val="22"/>
            <w:szCs w:val="22"/>
          </w:rPr>
          <w:t>selecthr@colchester.ac.uk</w:t>
        </w:r>
      </w:hyperlink>
    </w:p>
    <w:p w14:paraId="67EA6877" w14:textId="77777777" w:rsidR="004364B6" w:rsidRPr="002D633F" w:rsidRDefault="004364B6" w:rsidP="004364B6">
      <w:pPr>
        <w:pStyle w:val="NormalWeb"/>
        <w:spacing w:before="0" w:beforeAutospacing="0" w:after="0" w:afterAutospacing="0"/>
        <w:ind w:left="360"/>
        <w:jc w:val="both"/>
        <w:rPr>
          <w:rFonts w:ascii="Arial" w:hAnsi="Arial" w:cs="Arial"/>
          <w:b/>
          <w:sz w:val="22"/>
          <w:szCs w:val="22"/>
        </w:rPr>
      </w:pPr>
    </w:p>
    <w:p w14:paraId="26B694E5" w14:textId="77777777" w:rsidR="000D523F" w:rsidRPr="002D633F" w:rsidRDefault="000D523F" w:rsidP="000D523F">
      <w:pPr>
        <w:spacing w:before="100" w:beforeAutospacing="1" w:after="100" w:afterAutospacing="1"/>
        <w:jc w:val="both"/>
        <w:rPr>
          <w:rFonts w:ascii="Arial" w:eastAsia="Times New Roman" w:hAnsi="Arial" w:cs="Arial"/>
          <w:b/>
          <w:sz w:val="22"/>
          <w:szCs w:val="22"/>
        </w:rPr>
      </w:pPr>
      <w:r w:rsidRPr="002D633F">
        <w:rPr>
          <w:rFonts w:ascii="Arial" w:eastAsia="Times New Roman" w:hAnsi="Arial" w:cs="Arial"/>
          <w:b/>
          <w:sz w:val="22"/>
          <w:szCs w:val="22"/>
        </w:rPr>
        <w:t>Please note that any abuse of these procedures will result in disciplinary action</w:t>
      </w:r>
    </w:p>
    <w:p w14:paraId="457ACBBD" w14:textId="77777777" w:rsidR="000F0198" w:rsidRPr="004001A0" w:rsidRDefault="000F0198" w:rsidP="004001A0">
      <w:pPr>
        <w:pStyle w:val="NormalWeb"/>
        <w:spacing w:before="0" w:beforeAutospacing="0" w:after="0" w:afterAutospacing="0"/>
        <w:ind w:left="360"/>
        <w:jc w:val="both"/>
        <w:rPr>
          <w:rFonts w:ascii="Arial" w:hAnsi="Arial" w:cs="Arial"/>
          <w:b/>
        </w:rPr>
      </w:pPr>
    </w:p>
    <w:sectPr w:rsidR="000F0198" w:rsidRPr="004001A0" w:rsidSect="006D1E78">
      <w:footerReference w:type="defaul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8042A" w14:textId="77777777" w:rsidR="001D6AB1" w:rsidRDefault="001D6AB1" w:rsidP="007609A6">
      <w:r>
        <w:separator/>
      </w:r>
    </w:p>
  </w:endnote>
  <w:endnote w:type="continuationSeparator" w:id="0">
    <w:p w14:paraId="6C610BE3" w14:textId="77777777" w:rsidR="001D6AB1" w:rsidRDefault="001D6AB1" w:rsidP="0076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009C2" w14:textId="3AFF0CA3" w:rsidR="006C3039" w:rsidRDefault="006C3039">
    <w:pPr>
      <w:pStyle w:val="Footer"/>
    </w:pPr>
    <w:r>
      <w:t>Updated 6/1/21</w:t>
    </w:r>
  </w:p>
  <w:p w14:paraId="6D6CA73E" w14:textId="77777777" w:rsidR="006C3039" w:rsidRDefault="006C3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86154" w14:textId="77777777" w:rsidR="001D6AB1" w:rsidRDefault="001D6AB1" w:rsidP="007609A6">
      <w:r>
        <w:separator/>
      </w:r>
    </w:p>
  </w:footnote>
  <w:footnote w:type="continuationSeparator" w:id="0">
    <w:p w14:paraId="403CC4F0" w14:textId="77777777" w:rsidR="001D6AB1" w:rsidRDefault="001D6AB1" w:rsidP="00760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541E9"/>
    <w:multiLevelType w:val="hybridMultilevel"/>
    <w:tmpl w:val="31CC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51A58"/>
    <w:multiLevelType w:val="hybridMultilevel"/>
    <w:tmpl w:val="04CAF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EA747D"/>
    <w:multiLevelType w:val="hybridMultilevel"/>
    <w:tmpl w:val="705E3D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4814AFE"/>
    <w:multiLevelType w:val="hybridMultilevel"/>
    <w:tmpl w:val="26E6BC76"/>
    <w:lvl w:ilvl="0" w:tplc="822AE40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71724D5"/>
    <w:multiLevelType w:val="hybridMultilevel"/>
    <w:tmpl w:val="6F42D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7908A6"/>
    <w:multiLevelType w:val="hybridMultilevel"/>
    <w:tmpl w:val="F4C60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A76258"/>
    <w:multiLevelType w:val="hybridMultilevel"/>
    <w:tmpl w:val="51DAA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94"/>
    <w:rsid w:val="00046919"/>
    <w:rsid w:val="000A5A3E"/>
    <w:rsid w:val="000D523F"/>
    <w:rsid w:val="000F0198"/>
    <w:rsid w:val="000F352B"/>
    <w:rsid w:val="000F4851"/>
    <w:rsid w:val="001A501A"/>
    <w:rsid w:val="001D6AB1"/>
    <w:rsid w:val="00215978"/>
    <w:rsid w:val="00293A1B"/>
    <w:rsid w:val="002D633F"/>
    <w:rsid w:val="00302243"/>
    <w:rsid w:val="00367793"/>
    <w:rsid w:val="003B3976"/>
    <w:rsid w:val="004001A0"/>
    <w:rsid w:val="004364B6"/>
    <w:rsid w:val="00545420"/>
    <w:rsid w:val="005C12BA"/>
    <w:rsid w:val="00613494"/>
    <w:rsid w:val="0065010F"/>
    <w:rsid w:val="006C3039"/>
    <w:rsid w:val="006D1E78"/>
    <w:rsid w:val="00744B81"/>
    <w:rsid w:val="007609A6"/>
    <w:rsid w:val="007E35D1"/>
    <w:rsid w:val="007E5FBE"/>
    <w:rsid w:val="008D778C"/>
    <w:rsid w:val="00917059"/>
    <w:rsid w:val="00922537"/>
    <w:rsid w:val="009573DB"/>
    <w:rsid w:val="00985942"/>
    <w:rsid w:val="00993F6C"/>
    <w:rsid w:val="009C2638"/>
    <w:rsid w:val="00B2019A"/>
    <w:rsid w:val="00C575C4"/>
    <w:rsid w:val="00C83CB6"/>
    <w:rsid w:val="00CC0594"/>
    <w:rsid w:val="00D566D1"/>
    <w:rsid w:val="00EA199A"/>
    <w:rsid w:val="00EB368D"/>
    <w:rsid w:val="00F0159A"/>
    <w:rsid w:val="00F10F74"/>
    <w:rsid w:val="00F35F25"/>
    <w:rsid w:val="00FC3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F8AC37"/>
  <w15:docId w15:val="{AEE23707-90E1-4640-8820-042332E7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594"/>
    <w:rPr>
      <w:rFonts w:ascii="Times New Roman" w:eastAsiaTheme="minorEastAsia" w:hAnsi="Times New Roman" w:cs="Times New Roman"/>
      <w:b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2019A"/>
    <w:pPr>
      <w:spacing w:after="100"/>
    </w:pPr>
    <w:rPr>
      <w:b/>
    </w:rPr>
  </w:style>
  <w:style w:type="paragraph" w:styleId="NormalWeb">
    <w:name w:val="Normal (Web)"/>
    <w:basedOn w:val="Normal"/>
    <w:uiPriority w:val="99"/>
    <w:unhideWhenUsed/>
    <w:rsid w:val="00CC0594"/>
    <w:pPr>
      <w:spacing w:before="100" w:beforeAutospacing="1" w:after="100" w:afterAutospacing="1"/>
    </w:pPr>
  </w:style>
  <w:style w:type="character" w:styleId="Hyperlink">
    <w:name w:val="Hyperlink"/>
    <w:basedOn w:val="DefaultParagraphFont"/>
    <w:uiPriority w:val="99"/>
    <w:unhideWhenUsed/>
    <w:rsid w:val="00CC0594"/>
    <w:rPr>
      <w:color w:val="0000FF"/>
      <w:u w:val="single"/>
    </w:rPr>
  </w:style>
  <w:style w:type="character" w:styleId="CommentReference">
    <w:name w:val="annotation reference"/>
    <w:basedOn w:val="DefaultParagraphFont"/>
    <w:uiPriority w:val="99"/>
    <w:semiHidden/>
    <w:unhideWhenUsed/>
    <w:rsid w:val="007609A6"/>
    <w:rPr>
      <w:sz w:val="16"/>
      <w:szCs w:val="16"/>
    </w:rPr>
  </w:style>
  <w:style w:type="paragraph" w:styleId="CommentText">
    <w:name w:val="annotation text"/>
    <w:basedOn w:val="Normal"/>
    <w:link w:val="CommentTextChar"/>
    <w:uiPriority w:val="99"/>
    <w:semiHidden/>
    <w:unhideWhenUsed/>
    <w:rsid w:val="007609A6"/>
    <w:rPr>
      <w:sz w:val="20"/>
      <w:szCs w:val="20"/>
    </w:rPr>
  </w:style>
  <w:style w:type="character" w:customStyle="1" w:styleId="CommentTextChar">
    <w:name w:val="Comment Text Char"/>
    <w:basedOn w:val="DefaultParagraphFont"/>
    <w:link w:val="CommentText"/>
    <w:uiPriority w:val="99"/>
    <w:semiHidden/>
    <w:rsid w:val="007609A6"/>
    <w:rPr>
      <w:rFonts w:ascii="Times New Roman" w:eastAsiaTheme="minorEastAsia" w:hAnsi="Times New Roman" w:cs="Times New Roman"/>
      <w:b w:val="0"/>
      <w:sz w:val="20"/>
      <w:szCs w:val="20"/>
      <w:lang w:eastAsia="en-GB"/>
    </w:rPr>
  </w:style>
  <w:style w:type="paragraph" w:styleId="CommentSubject">
    <w:name w:val="annotation subject"/>
    <w:basedOn w:val="CommentText"/>
    <w:next w:val="CommentText"/>
    <w:link w:val="CommentSubjectChar"/>
    <w:uiPriority w:val="99"/>
    <w:semiHidden/>
    <w:unhideWhenUsed/>
    <w:rsid w:val="007609A6"/>
    <w:rPr>
      <w:b/>
      <w:bCs/>
    </w:rPr>
  </w:style>
  <w:style w:type="character" w:customStyle="1" w:styleId="CommentSubjectChar">
    <w:name w:val="Comment Subject Char"/>
    <w:basedOn w:val="CommentTextChar"/>
    <w:link w:val="CommentSubject"/>
    <w:uiPriority w:val="99"/>
    <w:semiHidden/>
    <w:rsid w:val="007609A6"/>
    <w:rPr>
      <w:rFonts w:ascii="Times New Roman" w:eastAsiaTheme="minorEastAsia" w:hAnsi="Times New Roman" w:cs="Times New Roman"/>
      <w:b/>
      <w:bCs/>
      <w:sz w:val="20"/>
      <w:szCs w:val="20"/>
      <w:lang w:eastAsia="en-GB"/>
    </w:rPr>
  </w:style>
  <w:style w:type="paragraph" w:styleId="BalloonText">
    <w:name w:val="Balloon Text"/>
    <w:basedOn w:val="Normal"/>
    <w:link w:val="BalloonTextChar"/>
    <w:uiPriority w:val="99"/>
    <w:semiHidden/>
    <w:unhideWhenUsed/>
    <w:rsid w:val="00760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A6"/>
    <w:rPr>
      <w:rFonts w:ascii="Segoe UI" w:eastAsiaTheme="minorEastAsia" w:hAnsi="Segoe UI" w:cs="Segoe UI"/>
      <w:b w:val="0"/>
      <w:sz w:val="18"/>
      <w:szCs w:val="18"/>
      <w:lang w:eastAsia="en-GB"/>
    </w:rPr>
  </w:style>
  <w:style w:type="paragraph" w:styleId="Header">
    <w:name w:val="header"/>
    <w:basedOn w:val="Normal"/>
    <w:link w:val="HeaderChar"/>
    <w:uiPriority w:val="99"/>
    <w:unhideWhenUsed/>
    <w:rsid w:val="007609A6"/>
    <w:pPr>
      <w:tabs>
        <w:tab w:val="center" w:pos="4513"/>
        <w:tab w:val="right" w:pos="9026"/>
      </w:tabs>
    </w:pPr>
  </w:style>
  <w:style w:type="character" w:customStyle="1" w:styleId="HeaderChar">
    <w:name w:val="Header Char"/>
    <w:basedOn w:val="DefaultParagraphFont"/>
    <w:link w:val="Header"/>
    <w:uiPriority w:val="99"/>
    <w:rsid w:val="007609A6"/>
    <w:rPr>
      <w:rFonts w:ascii="Times New Roman" w:eastAsiaTheme="minorEastAsia" w:hAnsi="Times New Roman" w:cs="Times New Roman"/>
      <w:b w:val="0"/>
      <w:sz w:val="24"/>
      <w:szCs w:val="24"/>
      <w:lang w:eastAsia="en-GB"/>
    </w:rPr>
  </w:style>
  <w:style w:type="paragraph" w:styleId="Footer">
    <w:name w:val="footer"/>
    <w:basedOn w:val="Normal"/>
    <w:link w:val="FooterChar"/>
    <w:uiPriority w:val="99"/>
    <w:unhideWhenUsed/>
    <w:rsid w:val="007609A6"/>
    <w:pPr>
      <w:tabs>
        <w:tab w:val="center" w:pos="4513"/>
        <w:tab w:val="right" w:pos="9026"/>
      </w:tabs>
    </w:pPr>
  </w:style>
  <w:style w:type="character" w:customStyle="1" w:styleId="FooterChar">
    <w:name w:val="Footer Char"/>
    <w:basedOn w:val="DefaultParagraphFont"/>
    <w:link w:val="Footer"/>
    <w:uiPriority w:val="99"/>
    <w:rsid w:val="007609A6"/>
    <w:rPr>
      <w:rFonts w:ascii="Times New Roman" w:eastAsiaTheme="minorEastAsia" w:hAnsi="Times New Roman" w:cs="Times New Roman"/>
      <w:b w:val="0"/>
      <w:sz w:val="24"/>
      <w:szCs w:val="24"/>
      <w:lang w:eastAsia="en-GB"/>
    </w:rPr>
  </w:style>
  <w:style w:type="paragraph" w:styleId="ListParagraph">
    <w:name w:val="List Paragraph"/>
    <w:basedOn w:val="Normal"/>
    <w:uiPriority w:val="34"/>
    <w:qFormat/>
    <w:rsid w:val="007E35D1"/>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7E35D1"/>
    <w:rPr>
      <w:color w:val="605E5C"/>
      <w:shd w:val="clear" w:color="auto" w:fill="E1DFDD"/>
    </w:rPr>
  </w:style>
  <w:style w:type="character" w:styleId="FollowedHyperlink">
    <w:name w:val="FollowedHyperlink"/>
    <w:basedOn w:val="DefaultParagraphFont"/>
    <w:uiPriority w:val="99"/>
    <w:semiHidden/>
    <w:unhideWhenUsed/>
    <w:rsid w:val="00650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orona@colchester.ac.uk" TargetMode="External"/><Relationship Id="rId13" Type="http://schemas.openxmlformats.org/officeDocument/2006/relationships/hyperlink" Target="mailto:selecthr@colchester.ac.uk" TargetMode="External"/><Relationship Id="rId3" Type="http://schemas.openxmlformats.org/officeDocument/2006/relationships/settings" Target="settings.xml"/><Relationship Id="rId7" Type="http://schemas.openxmlformats.org/officeDocument/2006/relationships/hyperlink" Target="mailto:HR.Corona@colchester.ac.uk" TargetMode="External"/><Relationship Id="rId12" Type="http://schemas.openxmlformats.org/officeDocument/2006/relationships/hyperlink" Target="https://portal.colchester.ac.uk/support_departments/Hum_ResandStaff_Dev/Human%20Resources/Forms/Other%20forms/_layouts/15/WopiFrame.aspx?sourcedoc=/support_departments/Hum_ResandStaff_Dev/Human%20Resources/Forms/Other%20forms/Document%20Library/Sickness%20Self%20Certification%20Form.docx&amp;action=defau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R.Corona@colchester.ac.uk" TargetMode="External"/><Relationship Id="rId4" Type="http://schemas.openxmlformats.org/officeDocument/2006/relationships/webSettings" Target="webSettings.xml"/><Relationship Id="rId9" Type="http://schemas.openxmlformats.org/officeDocument/2006/relationships/hyperlink" Target="https://www.nhs.uk/conditions/coronavirus-covid-19/self-isolation-and-treatment/when-to-self-isolate-and-what-to-d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Colchester Institute</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Hart</dc:creator>
  <cp:keywords/>
  <dc:description/>
  <cp:lastModifiedBy>Elaine Hart</cp:lastModifiedBy>
  <cp:revision>2</cp:revision>
  <dcterms:created xsi:type="dcterms:W3CDTF">2021-01-06T17:03:00Z</dcterms:created>
  <dcterms:modified xsi:type="dcterms:W3CDTF">2021-01-06T17:03:00Z</dcterms:modified>
</cp:coreProperties>
</file>